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CF992" w14:textId="662C317B" w:rsidR="001B445B" w:rsidRPr="00E347DD" w:rsidRDefault="00E347DD" w:rsidP="001B445B">
      <w:pPr>
        <w:pStyle w:val="NoSpacing"/>
        <w:ind w:left="0" w:firstLine="0"/>
        <w:jc w:val="both"/>
        <w:rPr>
          <w:b/>
          <w:bCs/>
          <w:sz w:val="28"/>
          <w:szCs w:val="28"/>
        </w:rPr>
      </w:pPr>
      <w:r w:rsidRPr="00E347DD">
        <w:rPr>
          <w:b/>
          <w:bCs/>
          <w:sz w:val="28"/>
          <w:szCs w:val="28"/>
        </w:rPr>
        <w:t>By</w:t>
      </w:r>
      <w:r w:rsidR="001B445B" w:rsidRPr="00E347DD">
        <w:rPr>
          <w:b/>
          <w:bCs/>
          <w:sz w:val="28"/>
          <w:szCs w:val="28"/>
        </w:rPr>
        <w:t xml:space="preserve"> Raquel V. Reyes</w:t>
      </w:r>
    </w:p>
    <w:p w14:paraId="1C495224" w14:textId="77777777" w:rsidR="001B445B" w:rsidRDefault="001B445B" w:rsidP="001B445B">
      <w:pPr>
        <w:pStyle w:val="NoSpacing"/>
        <w:ind w:left="0" w:firstLine="0"/>
        <w:jc w:val="both"/>
        <w:rPr>
          <w:sz w:val="28"/>
          <w:szCs w:val="28"/>
        </w:rPr>
      </w:pPr>
    </w:p>
    <w:p w14:paraId="4CADA6C9" w14:textId="2521C9D9" w:rsidR="001B445B" w:rsidRDefault="00504E49" w:rsidP="001B445B">
      <w:pPr>
        <w:pStyle w:val="NoSpacing"/>
        <w:ind w:left="0" w:firstLine="0"/>
        <w:jc w:val="both"/>
        <w:rPr>
          <w:sz w:val="28"/>
          <w:szCs w:val="28"/>
        </w:rPr>
      </w:pPr>
      <w:r w:rsidRPr="001B445B">
        <w:rPr>
          <w:sz w:val="28"/>
          <w:szCs w:val="28"/>
        </w:rPr>
        <w:t xml:space="preserve">Zoetic Stage’s sixteenth season </w:t>
      </w:r>
      <w:r w:rsidR="00E208A3" w:rsidRPr="001B445B">
        <w:rPr>
          <w:sz w:val="28"/>
          <w:szCs w:val="28"/>
        </w:rPr>
        <w:t xml:space="preserve">has </w:t>
      </w:r>
      <w:r w:rsidRPr="001B445B">
        <w:rPr>
          <w:sz w:val="28"/>
          <w:szCs w:val="28"/>
        </w:rPr>
        <w:t xml:space="preserve">opened </w:t>
      </w:r>
      <w:r w:rsidR="00E208A3" w:rsidRPr="001B445B">
        <w:rPr>
          <w:sz w:val="28"/>
          <w:szCs w:val="28"/>
        </w:rPr>
        <w:t xml:space="preserve">with a tantalizing, psychological, playful </w:t>
      </w:r>
      <w:r w:rsidR="00B46EE0" w:rsidRPr="001B445B">
        <w:rPr>
          <w:sz w:val="28"/>
          <w:szCs w:val="28"/>
        </w:rPr>
        <w:t xml:space="preserve">dark comedy </w:t>
      </w:r>
      <w:r w:rsidR="00E208A3" w:rsidRPr="001B445B">
        <w:rPr>
          <w:sz w:val="28"/>
          <w:szCs w:val="28"/>
        </w:rPr>
        <w:t xml:space="preserve">that has the audience second-guessing, laughing, and gasping in surprise. </w:t>
      </w:r>
      <w:r w:rsidR="00E208A3" w:rsidRPr="001B445B">
        <w:rPr>
          <w:i/>
          <w:iCs/>
          <w:sz w:val="28"/>
          <w:szCs w:val="28"/>
        </w:rPr>
        <w:t>The Mother</w:t>
      </w:r>
      <w:r w:rsidR="00E208A3" w:rsidRPr="001B445B">
        <w:rPr>
          <w:sz w:val="28"/>
          <w:szCs w:val="28"/>
        </w:rPr>
        <w:t xml:space="preserve"> by Florian Zeller, translated from French by Christopher Hampton, is described by the playwright as a black farce. </w:t>
      </w:r>
    </w:p>
    <w:p w14:paraId="27010082" w14:textId="77777777" w:rsidR="001B445B" w:rsidRDefault="001B445B" w:rsidP="001B445B">
      <w:pPr>
        <w:pStyle w:val="NoSpacing"/>
        <w:ind w:left="0" w:firstLine="0"/>
        <w:jc w:val="both"/>
        <w:rPr>
          <w:sz w:val="28"/>
          <w:szCs w:val="28"/>
        </w:rPr>
      </w:pPr>
    </w:p>
    <w:p w14:paraId="23A718CF" w14:textId="43E0ED6B" w:rsidR="006A5AA6" w:rsidRPr="001B445B" w:rsidRDefault="00E208A3" w:rsidP="001B445B">
      <w:pPr>
        <w:pStyle w:val="NoSpacing"/>
        <w:ind w:left="0" w:firstLine="0"/>
        <w:jc w:val="both"/>
        <w:rPr>
          <w:sz w:val="28"/>
          <w:szCs w:val="28"/>
        </w:rPr>
      </w:pPr>
      <w:r w:rsidRPr="001B445B">
        <w:rPr>
          <w:sz w:val="28"/>
          <w:szCs w:val="28"/>
        </w:rPr>
        <w:t xml:space="preserve">The play’s tight and twisty dialogue has nods to Harold Pinter, an influence acknowledged by Zeller. </w:t>
      </w:r>
      <w:r w:rsidR="00FD7995" w:rsidRPr="001B445B">
        <w:rPr>
          <w:sz w:val="28"/>
          <w:szCs w:val="28"/>
        </w:rPr>
        <w:t xml:space="preserve">But for those who are unfamiliar with the theater of the absurd and </w:t>
      </w:r>
      <w:r w:rsidR="006A5AA6" w:rsidRPr="001B445B">
        <w:rPr>
          <w:sz w:val="28"/>
          <w:szCs w:val="28"/>
        </w:rPr>
        <w:t>the comedy of menace</w:t>
      </w:r>
      <w:r w:rsidR="00FD7995" w:rsidRPr="001B445B">
        <w:rPr>
          <w:sz w:val="28"/>
          <w:szCs w:val="28"/>
        </w:rPr>
        <w:t xml:space="preserve"> styles, a pop culture comparison would be the mid-century film classics of Alfred Hitchcock</w:t>
      </w:r>
      <w:r w:rsidR="006A5AA6" w:rsidRPr="001B445B">
        <w:rPr>
          <w:sz w:val="28"/>
          <w:szCs w:val="28"/>
        </w:rPr>
        <w:t>,</w:t>
      </w:r>
      <w:r w:rsidR="00FD7995" w:rsidRPr="001B445B">
        <w:rPr>
          <w:sz w:val="28"/>
          <w:szCs w:val="28"/>
        </w:rPr>
        <w:t xml:space="preserve"> such as </w:t>
      </w:r>
      <w:r w:rsidR="00FD7995" w:rsidRPr="001B445B">
        <w:rPr>
          <w:i/>
          <w:iCs/>
          <w:sz w:val="28"/>
          <w:szCs w:val="28"/>
        </w:rPr>
        <w:t>Rear Window</w:t>
      </w:r>
      <w:r w:rsidR="006A5AA6" w:rsidRPr="001B445B">
        <w:rPr>
          <w:sz w:val="28"/>
          <w:szCs w:val="28"/>
        </w:rPr>
        <w:t xml:space="preserve"> and </w:t>
      </w:r>
      <w:r w:rsidR="006A5AA6" w:rsidRPr="001B445B">
        <w:rPr>
          <w:i/>
          <w:iCs/>
          <w:sz w:val="28"/>
          <w:szCs w:val="28"/>
        </w:rPr>
        <w:t>Vertigo</w:t>
      </w:r>
      <w:r w:rsidR="006A5AA6" w:rsidRPr="001B445B">
        <w:rPr>
          <w:sz w:val="28"/>
          <w:szCs w:val="28"/>
        </w:rPr>
        <w:t>. Director Stuart Mel</w:t>
      </w:r>
      <w:r w:rsidR="001B445B">
        <w:rPr>
          <w:sz w:val="28"/>
          <w:szCs w:val="28"/>
        </w:rPr>
        <w:t>t</w:t>
      </w:r>
      <w:r w:rsidR="006A5AA6" w:rsidRPr="001B445B">
        <w:rPr>
          <w:sz w:val="28"/>
          <w:szCs w:val="28"/>
        </w:rPr>
        <w:t xml:space="preserve">zer’s version of </w:t>
      </w:r>
      <w:r w:rsidR="006A5AA6" w:rsidRPr="001B445B">
        <w:rPr>
          <w:i/>
          <w:iCs/>
          <w:sz w:val="28"/>
          <w:szCs w:val="28"/>
        </w:rPr>
        <w:t>The Mother</w:t>
      </w:r>
      <w:r w:rsidR="006A5AA6" w:rsidRPr="001B445B">
        <w:rPr>
          <w:sz w:val="28"/>
          <w:szCs w:val="28"/>
        </w:rPr>
        <w:t xml:space="preserve"> is equally as stylish and enthralling as any Hitchcock suspense.</w:t>
      </w:r>
      <w:r w:rsidR="00B46EE0" w:rsidRPr="001B445B">
        <w:rPr>
          <w:sz w:val="28"/>
          <w:szCs w:val="28"/>
        </w:rPr>
        <w:t xml:space="preserve"> </w:t>
      </w:r>
    </w:p>
    <w:p w14:paraId="6CA74D2D" w14:textId="77777777" w:rsidR="001B445B" w:rsidRDefault="001B445B" w:rsidP="001B445B">
      <w:pPr>
        <w:pStyle w:val="NoSpacing"/>
        <w:ind w:left="0" w:firstLine="0"/>
        <w:jc w:val="both"/>
        <w:rPr>
          <w:sz w:val="28"/>
          <w:szCs w:val="28"/>
        </w:rPr>
      </w:pPr>
    </w:p>
    <w:p w14:paraId="22AF8E41" w14:textId="02C22237" w:rsidR="00B46EE0" w:rsidRDefault="0054019A" w:rsidP="001B445B">
      <w:pPr>
        <w:pStyle w:val="NoSpacing"/>
        <w:ind w:left="0" w:firstLine="0"/>
        <w:jc w:val="both"/>
        <w:rPr>
          <w:sz w:val="28"/>
          <w:szCs w:val="28"/>
        </w:rPr>
      </w:pPr>
      <w:r w:rsidRPr="001B445B">
        <w:rPr>
          <w:sz w:val="28"/>
          <w:szCs w:val="28"/>
        </w:rPr>
        <w:t xml:space="preserve">Every part of this show is in perfect harmony with the other parts, from design to </w:t>
      </w:r>
      <w:r w:rsidR="00B46EE0" w:rsidRPr="001B445B">
        <w:rPr>
          <w:sz w:val="28"/>
          <w:szCs w:val="28"/>
        </w:rPr>
        <w:t>performance</w:t>
      </w:r>
      <w:r w:rsidRPr="001B445B">
        <w:rPr>
          <w:sz w:val="28"/>
          <w:szCs w:val="28"/>
        </w:rPr>
        <w:t>. There are no rough edges</w:t>
      </w:r>
      <w:r w:rsidR="00B46EE0" w:rsidRPr="001B445B">
        <w:rPr>
          <w:sz w:val="28"/>
          <w:szCs w:val="28"/>
        </w:rPr>
        <w:t xml:space="preserve"> </w:t>
      </w:r>
      <w:r w:rsidRPr="001B445B">
        <w:rPr>
          <w:sz w:val="28"/>
          <w:szCs w:val="28"/>
        </w:rPr>
        <w:t xml:space="preserve">or weak links. </w:t>
      </w:r>
      <w:r w:rsidR="00B46EE0" w:rsidRPr="001B445B">
        <w:rPr>
          <w:sz w:val="28"/>
          <w:szCs w:val="28"/>
        </w:rPr>
        <w:t>It is a pleasure to watch such a polished piece of live theater. And it is a</w:t>
      </w:r>
      <w:r w:rsidRPr="001B445B">
        <w:rPr>
          <w:sz w:val="28"/>
          <w:szCs w:val="28"/>
        </w:rPr>
        <w:t xml:space="preserve"> testimony to the </w:t>
      </w:r>
      <w:r w:rsidR="00B46EE0" w:rsidRPr="001B445B">
        <w:rPr>
          <w:sz w:val="28"/>
          <w:szCs w:val="28"/>
        </w:rPr>
        <w:t>talents and skills of the team.</w:t>
      </w:r>
    </w:p>
    <w:p w14:paraId="35F057DB" w14:textId="70EE37CC" w:rsidR="001B445B" w:rsidRDefault="001B445B" w:rsidP="001B445B">
      <w:pPr>
        <w:pStyle w:val="NoSpacing"/>
        <w:ind w:left="0" w:firstLine="0"/>
        <w:jc w:val="both"/>
        <w:rPr>
          <w:sz w:val="28"/>
          <w:szCs w:val="28"/>
        </w:rPr>
      </w:pPr>
    </w:p>
    <w:p w14:paraId="04C141DD" w14:textId="77777777" w:rsidR="001B445B" w:rsidRDefault="001B445B" w:rsidP="001B445B">
      <w:pPr>
        <w:pStyle w:val="NoSpacing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="00B46EE0" w:rsidRPr="001B445B">
        <w:rPr>
          <w:sz w:val="28"/>
          <w:szCs w:val="28"/>
        </w:rPr>
        <w:t xml:space="preserve">he audience </w:t>
      </w:r>
      <w:r w:rsidR="00B97C67" w:rsidRPr="001B445B">
        <w:rPr>
          <w:sz w:val="28"/>
          <w:szCs w:val="28"/>
        </w:rPr>
        <w:t xml:space="preserve">waits for the opening curtain with trippy </w:t>
      </w:r>
      <w:r w:rsidR="00D82E7B" w:rsidRPr="001B445B">
        <w:rPr>
          <w:sz w:val="28"/>
          <w:szCs w:val="28"/>
        </w:rPr>
        <w:t>'60s</w:t>
      </w:r>
      <w:r w:rsidR="00B97C67" w:rsidRPr="001B445B">
        <w:rPr>
          <w:sz w:val="28"/>
          <w:szCs w:val="28"/>
        </w:rPr>
        <w:t xml:space="preserve"> and </w:t>
      </w:r>
      <w:r w:rsidR="00D82E7B" w:rsidRPr="001B445B">
        <w:rPr>
          <w:sz w:val="28"/>
          <w:szCs w:val="28"/>
        </w:rPr>
        <w:t>'70s</w:t>
      </w:r>
      <w:r w:rsidR="00B97C67" w:rsidRPr="001B445B">
        <w:rPr>
          <w:sz w:val="28"/>
          <w:szCs w:val="28"/>
        </w:rPr>
        <w:t xml:space="preserve"> tunes </w:t>
      </w:r>
      <w:r w:rsidR="00D82E7B" w:rsidRPr="001B445B">
        <w:rPr>
          <w:sz w:val="28"/>
          <w:szCs w:val="28"/>
        </w:rPr>
        <w:t xml:space="preserve">that feel like </w:t>
      </w:r>
      <w:r w:rsidR="00D335FD" w:rsidRPr="001B445B">
        <w:rPr>
          <w:sz w:val="28"/>
          <w:szCs w:val="28"/>
        </w:rPr>
        <w:t xml:space="preserve">the </w:t>
      </w:r>
      <w:r w:rsidR="00D82E7B" w:rsidRPr="001B445B">
        <w:rPr>
          <w:sz w:val="28"/>
          <w:szCs w:val="28"/>
        </w:rPr>
        <w:t xml:space="preserve">random and odd playlist at a doctor’s office. A </w:t>
      </w:r>
      <w:r w:rsidR="00B97C67" w:rsidRPr="001B445B">
        <w:rPr>
          <w:sz w:val="28"/>
          <w:szCs w:val="28"/>
        </w:rPr>
        <w:t>stark white</w:t>
      </w:r>
      <w:r w:rsidR="00D82E7B" w:rsidRPr="001B445B">
        <w:rPr>
          <w:sz w:val="28"/>
          <w:szCs w:val="28"/>
        </w:rPr>
        <w:t xml:space="preserve">, austere set mirrors that clinical vibe, but the mitered </w:t>
      </w:r>
      <w:r w:rsidR="00105DAF" w:rsidRPr="001B445B">
        <w:rPr>
          <w:sz w:val="28"/>
          <w:szCs w:val="28"/>
        </w:rPr>
        <w:t xml:space="preserve">molding and wall sconces allude to a well-off living room. </w:t>
      </w:r>
      <w:r w:rsidR="00D82E7B" w:rsidRPr="001B445B">
        <w:rPr>
          <w:sz w:val="28"/>
          <w:szCs w:val="28"/>
        </w:rPr>
        <w:t>Jacob Brown, Scenic Designer, has</w:t>
      </w:r>
      <w:r w:rsidR="00105DAF" w:rsidRPr="001B445B">
        <w:rPr>
          <w:sz w:val="28"/>
          <w:szCs w:val="28"/>
        </w:rPr>
        <w:t xml:space="preserve"> built an exquisite canvas for the actors. It speaks without yelling and allows the Groundhog Day-like repetition of scenes </w:t>
      </w:r>
      <w:r w:rsidR="00D335FD" w:rsidRPr="001B445B">
        <w:rPr>
          <w:sz w:val="28"/>
          <w:szCs w:val="28"/>
        </w:rPr>
        <w:t xml:space="preserve">that are to follow </w:t>
      </w:r>
      <w:r w:rsidR="00A54750" w:rsidRPr="001B445B">
        <w:rPr>
          <w:sz w:val="28"/>
          <w:szCs w:val="28"/>
        </w:rPr>
        <w:t>their</w:t>
      </w:r>
      <w:r w:rsidR="00105DAF" w:rsidRPr="001B445B">
        <w:rPr>
          <w:sz w:val="28"/>
          <w:szCs w:val="28"/>
        </w:rPr>
        <w:t xml:space="preserve"> plausible reality.</w:t>
      </w:r>
    </w:p>
    <w:p w14:paraId="30E13141" w14:textId="77777777" w:rsidR="001B445B" w:rsidRDefault="001B445B" w:rsidP="001B445B">
      <w:pPr>
        <w:pStyle w:val="NoSpacing"/>
        <w:ind w:left="0" w:firstLine="0"/>
        <w:jc w:val="both"/>
        <w:rPr>
          <w:sz w:val="28"/>
          <w:szCs w:val="28"/>
        </w:rPr>
      </w:pPr>
    </w:p>
    <w:p w14:paraId="666BD374" w14:textId="0508779B" w:rsidR="000E1C12" w:rsidRDefault="00D335FD" w:rsidP="001B445B">
      <w:pPr>
        <w:pStyle w:val="NoSpacing"/>
        <w:ind w:left="0" w:firstLine="0"/>
        <w:jc w:val="both"/>
        <w:rPr>
          <w:sz w:val="28"/>
          <w:szCs w:val="28"/>
        </w:rPr>
      </w:pPr>
      <w:r w:rsidRPr="001B445B">
        <w:rPr>
          <w:sz w:val="28"/>
          <w:szCs w:val="28"/>
        </w:rPr>
        <w:t xml:space="preserve"> Rebecca Montero’s lighting design is brilliant in all senses of the word. </w:t>
      </w:r>
      <w:r w:rsidR="00A54750" w:rsidRPr="001B445B">
        <w:rPr>
          <w:sz w:val="28"/>
          <w:szCs w:val="28"/>
        </w:rPr>
        <w:t>After</w:t>
      </w:r>
      <w:r w:rsidRPr="001B445B">
        <w:rPr>
          <w:sz w:val="28"/>
          <w:szCs w:val="28"/>
        </w:rPr>
        <w:t xml:space="preserve"> </w:t>
      </w:r>
      <w:r w:rsidR="00A54750" w:rsidRPr="001B445B">
        <w:rPr>
          <w:sz w:val="28"/>
          <w:szCs w:val="28"/>
        </w:rPr>
        <w:t>a</w:t>
      </w:r>
      <w:r w:rsidRPr="001B445B">
        <w:rPr>
          <w:sz w:val="28"/>
          <w:szCs w:val="28"/>
        </w:rPr>
        <w:t xml:space="preserve"> harsh </w:t>
      </w:r>
      <w:r w:rsidR="00A54750" w:rsidRPr="001B445B">
        <w:rPr>
          <w:sz w:val="28"/>
          <w:szCs w:val="28"/>
        </w:rPr>
        <w:t xml:space="preserve">bump </w:t>
      </w:r>
      <w:r w:rsidRPr="001B445B">
        <w:rPr>
          <w:sz w:val="28"/>
          <w:szCs w:val="28"/>
        </w:rPr>
        <w:t xml:space="preserve">flash that takes the set from dark to full like a blinding migraine, </w:t>
      </w:r>
      <w:r w:rsidR="00A54750" w:rsidRPr="001B445B">
        <w:rPr>
          <w:sz w:val="28"/>
          <w:szCs w:val="28"/>
        </w:rPr>
        <w:t xml:space="preserve">we see a delicate, </w:t>
      </w:r>
      <w:r w:rsidRPr="001B445B">
        <w:rPr>
          <w:sz w:val="28"/>
          <w:szCs w:val="28"/>
        </w:rPr>
        <w:t>wisp</w:t>
      </w:r>
      <w:r w:rsidR="00A54750" w:rsidRPr="001B445B">
        <w:rPr>
          <w:sz w:val="28"/>
          <w:szCs w:val="28"/>
        </w:rPr>
        <w:t>y</w:t>
      </w:r>
      <w:r w:rsidRPr="001B445B">
        <w:rPr>
          <w:sz w:val="28"/>
          <w:szCs w:val="28"/>
        </w:rPr>
        <w:t xml:space="preserve"> woman </w:t>
      </w:r>
      <w:r w:rsidR="00A54750" w:rsidRPr="001B445B">
        <w:rPr>
          <w:sz w:val="28"/>
          <w:szCs w:val="28"/>
        </w:rPr>
        <w:t xml:space="preserve">folded in the corner of the couch. It is </w:t>
      </w:r>
      <w:r w:rsidR="000E1C12" w:rsidRPr="001B445B">
        <w:rPr>
          <w:sz w:val="28"/>
          <w:szCs w:val="28"/>
        </w:rPr>
        <w:t>T</w:t>
      </w:r>
      <w:r w:rsidR="00A54750" w:rsidRPr="001B445B">
        <w:rPr>
          <w:sz w:val="28"/>
          <w:szCs w:val="28"/>
        </w:rPr>
        <w:t xml:space="preserve">he </w:t>
      </w:r>
      <w:r w:rsidR="000E1C12" w:rsidRPr="001B445B">
        <w:rPr>
          <w:sz w:val="28"/>
          <w:szCs w:val="28"/>
        </w:rPr>
        <w:t>M</w:t>
      </w:r>
      <w:r w:rsidR="00A54750" w:rsidRPr="001B445B">
        <w:rPr>
          <w:sz w:val="28"/>
          <w:szCs w:val="28"/>
        </w:rPr>
        <w:t>other</w:t>
      </w:r>
      <w:r w:rsidR="000E1C12" w:rsidRPr="001B445B">
        <w:rPr>
          <w:sz w:val="28"/>
          <w:szCs w:val="28"/>
        </w:rPr>
        <w:t xml:space="preserve"> played by</w:t>
      </w:r>
      <w:r w:rsidR="00A54750" w:rsidRPr="001B445B">
        <w:rPr>
          <w:sz w:val="28"/>
          <w:szCs w:val="28"/>
        </w:rPr>
        <w:t xml:space="preserve"> Jeni Hacker</w:t>
      </w:r>
      <w:r w:rsidR="000E1C12" w:rsidRPr="001B445B">
        <w:rPr>
          <w:sz w:val="28"/>
          <w:szCs w:val="28"/>
        </w:rPr>
        <w:t>. Once The Father, played by Stephen G. Anthony, and she converse, a circular exchange that feels like a missing s</w:t>
      </w:r>
      <w:r w:rsidR="00A040FA" w:rsidRPr="001B445B">
        <w:rPr>
          <w:sz w:val="28"/>
          <w:szCs w:val="28"/>
        </w:rPr>
        <w:t>cen</w:t>
      </w:r>
      <w:r w:rsidR="000E1C12" w:rsidRPr="001B445B">
        <w:rPr>
          <w:sz w:val="28"/>
          <w:szCs w:val="28"/>
        </w:rPr>
        <w:t xml:space="preserve">e from </w:t>
      </w:r>
      <w:r w:rsidR="000E1C12" w:rsidRPr="001B445B">
        <w:rPr>
          <w:i/>
          <w:iCs/>
          <w:sz w:val="28"/>
          <w:szCs w:val="28"/>
        </w:rPr>
        <w:t xml:space="preserve">His </w:t>
      </w:r>
      <w:r w:rsidR="00A040FA" w:rsidRPr="001B445B">
        <w:rPr>
          <w:i/>
          <w:iCs/>
          <w:sz w:val="28"/>
          <w:szCs w:val="28"/>
        </w:rPr>
        <w:t>G</w:t>
      </w:r>
      <w:r w:rsidR="000E1C12" w:rsidRPr="001B445B">
        <w:rPr>
          <w:i/>
          <w:iCs/>
          <w:sz w:val="28"/>
          <w:szCs w:val="28"/>
        </w:rPr>
        <w:t>irl Friday</w:t>
      </w:r>
      <w:r w:rsidR="000E1C12" w:rsidRPr="001B445B">
        <w:rPr>
          <w:sz w:val="28"/>
          <w:szCs w:val="28"/>
        </w:rPr>
        <w:t xml:space="preserve"> with Cary Grant and Rosalind Russell, t</w:t>
      </w:r>
      <w:r w:rsidRPr="001B445B">
        <w:rPr>
          <w:sz w:val="28"/>
          <w:szCs w:val="28"/>
        </w:rPr>
        <w:t>he audience</w:t>
      </w:r>
      <w:r w:rsidR="00A54750" w:rsidRPr="001B445B">
        <w:rPr>
          <w:sz w:val="28"/>
          <w:szCs w:val="28"/>
        </w:rPr>
        <w:t xml:space="preserve"> </w:t>
      </w:r>
      <w:r w:rsidR="00271AC0" w:rsidRPr="001B445B">
        <w:rPr>
          <w:sz w:val="28"/>
          <w:szCs w:val="28"/>
        </w:rPr>
        <w:t>begins</w:t>
      </w:r>
      <w:r w:rsidRPr="001B445B">
        <w:rPr>
          <w:sz w:val="28"/>
          <w:szCs w:val="28"/>
        </w:rPr>
        <w:t xml:space="preserve"> to </w:t>
      </w:r>
      <w:r w:rsidR="000E1C12" w:rsidRPr="001B445B">
        <w:rPr>
          <w:sz w:val="28"/>
          <w:szCs w:val="28"/>
        </w:rPr>
        <w:t>question if</w:t>
      </w:r>
      <w:r w:rsidR="00105DAF" w:rsidRPr="001B445B">
        <w:rPr>
          <w:sz w:val="28"/>
          <w:szCs w:val="28"/>
        </w:rPr>
        <w:t xml:space="preserve"> it</w:t>
      </w:r>
      <w:r w:rsidR="000E1C12" w:rsidRPr="001B445B">
        <w:rPr>
          <w:sz w:val="28"/>
          <w:szCs w:val="28"/>
        </w:rPr>
        <w:t xml:space="preserve"> is</w:t>
      </w:r>
      <w:r w:rsidR="00105DAF" w:rsidRPr="001B445B">
        <w:rPr>
          <w:sz w:val="28"/>
          <w:szCs w:val="28"/>
        </w:rPr>
        <w:t xml:space="preserve"> the viewer o</w:t>
      </w:r>
      <w:r w:rsidR="00A54750" w:rsidRPr="001B445B">
        <w:rPr>
          <w:sz w:val="28"/>
          <w:szCs w:val="28"/>
        </w:rPr>
        <w:t>r</w:t>
      </w:r>
      <w:r w:rsidR="00105DAF" w:rsidRPr="001B445B">
        <w:rPr>
          <w:sz w:val="28"/>
          <w:szCs w:val="28"/>
        </w:rPr>
        <w:t xml:space="preserve"> the viewed that is </w:t>
      </w:r>
      <w:r w:rsidR="000E1C12" w:rsidRPr="001B445B">
        <w:rPr>
          <w:sz w:val="28"/>
          <w:szCs w:val="28"/>
        </w:rPr>
        <w:t>off kilter.</w:t>
      </w:r>
      <w:r w:rsidR="00105DAF" w:rsidRPr="001B445B">
        <w:rPr>
          <w:sz w:val="28"/>
          <w:szCs w:val="28"/>
        </w:rPr>
        <w:t xml:space="preserve"> </w:t>
      </w:r>
    </w:p>
    <w:p w14:paraId="01CF8F39" w14:textId="77777777" w:rsidR="001B445B" w:rsidRDefault="001B445B" w:rsidP="001B445B">
      <w:pPr>
        <w:pStyle w:val="NoSpacing"/>
        <w:ind w:left="0" w:firstLine="0"/>
        <w:jc w:val="both"/>
        <w:rPr>
          <w:sz w:val="28"/>
          <w:szCs w:val="28"/>
        </w:rPr>
      </w:pPr>
    </w:p>
    <w:p w14:paraId="2F5F0A00" w14:textId="77777777" w:rsidR="001B445B" w:rsidRDefault="000E1C12" w:rsidP="001B445B">
      <w:pPr>
        <w:pStyle w:val="NoSpacing"/>
        <w:ind w:left="0" w:firstLine="0"/>
        <w:jc w:val="both"/>
        <w:rPr>
          <w:sz w:val="28"/>
          <w:szCs w:val="28"/>
        </w:rPr>
      </w:pPr>
      <w:r w:rsidRPr="001B445B">
        <w:rPr>
          <w:sz w:val="28"/>
          <w:szCs w:val="28"/>
        </w:rPr>
        <w:t xml:space="preserve">Hacker and Anthony are impeccable. </w:t>
      </w:r>
      <w:r w:rsidR="00411BC1" w:rsidRPr="001B445B">
        <w:rPr>
          <w:sz w:val="28"/>
          <w:szCs w:val="28"/>
        </w:rPr>
        <w:t>Not only are they flawless in their memorialization of the lines, but they deliver th</w:t>
      </w:r>
      <w:r w:rsidR="00271AC0" w:rsidRPr="001B445B">
        <w:rPr>
          <w:sz w:val="28"/>
          <w:szCs w:val="28"/>
        </w:rPr>
        <w:t>em</w:t>
      </w:r>
      <w:r w:rsidR="00411BC1" w:rsidRPr="001B445B">
        <w:rPr>
          <w:sz w:val="28"/>
          <w:szCs w:val="28"/>
        </w:rPr>
        <w:t xml:space="preserve"> in a spectacular Mid-Atlantic accent that is so natural the audience need not waste energy trying to </w:t>
      </w:r>
      <w:r w:rsidR="00A040FA" w:rsidRPr="001B445B">
        <w:rPr>
          <w:sz w:val="28"/>
          <w:szCs w:val="28"/>
        </w:rPr>
        <w:t>place it. The characters are without a doubt posh. Kudos to</w:t>
      </w:r>
      <w:r w:rsidR="00196F4C" w:rsidRPr="001B445B">
        <w:rPr>
          <w:sz w:val="28"/>
          <w:szCs w:val="28"/>
        </w:rPr>
        <w:t xml:space="preserve"> </w:t>
      </w:r>
      <w:r w:rsidR="00A040FA" w:rsidRPr="001B445B">
        <w:rPr>
          <w:sz w:val="28"/>
          <w:szCs w:val="28"/>
        </w:rPr>
        <w:t xml:space="preserve">the actors and Dialect Consultant, Rebecca Covey. </w:t>
      </w:r>
      <w:r w:rsidR="00271AC0" w:rsidRPr="001B445B">
        <w:rPr>
          <w:sz w:val="28"/>
          <w:szCs w:val="28"/>
        </w:rPr>
        <w:t xml:space="preserve">When Davis Parks, The Son, enters in the third scene, we see grey and red emerge </w:t>
      </w:r>
      <w:r w:rsidR="00196F4C" w:rsidRPr="001B445B">
        <w:rPr>
          <w:sz w:val="28"/>
          <w:szCs w:val="28"/>
        </w:rPr>
        <w:t>as</w:t>
      </w:r>
      <w:r w:rsidR="002B0CF3" w:rsidRPr="001B445B">
        <w:rPr>
          <w:sz w:val="28"/>
          <w:szCs w:val="28"/>
        </w:rPr>
        <w:t xml:space="preserve"> </w:t>
      </w:r>
      <w:r w:rsidR="00196F4C" w:rsidRPr="001B445B">
        <w:rPr>
          <w:sz w:val="28"/>
          <w:szCs w:val="28"/>
        </w:rPr>
        <w:t xml:space="preserve">themes </w:t>
      </w:r>
      <w:r w:rsidR="00271AC0" w:rsidRPr="001B445B">
        <w:rPr>
          <w:sz w:val="28"/>
          <w:szCs w:val="28"/>
        </w:rPr>
        <w:t xml:space="preserve">in the costume (Laura Turnbull) and properties (Natasha </w:t>
      </w:r>
      <w:r w:rsidR="00271AC0" w:rsidRPr="001B445B">
        <w:rPr>
          <w:sz w:val="28"/>
          <w:szCs w:val="28"/>
        </w:rPr>
        <w:lastRenderedPageBreak/>
        <w:t>Lopes Hernandez) design</w:t>
      </w:r>
      <w:r w:rsidR="00196F4C" w:rsidRPr="001B445B">
        <w:rPr>
          <w:sz w:val="28"/>
          <w:szCs w:val="28"/>
        </w:rPr>
        <w:t>s</w:t>
      </w:r>
      <w:r w:rsidR="00271AC0" w:rsidRPr="001B445B">
        <w:rPr>
          <w:sz w:val="28"/>
          <w:szCs w:val="28"/>
        </w:rPr>
        <w:t xml:space="preserve">. A bowl of red berries </w:t>
      </w:r>
      <w:r w:rsidR="00196F4C" w:rsidRPr="001B445B">
        <w:rPr>
          <w:sz w:val="28"/>
          <w:szCs w:val="28"/>
        </w:rPr>
        <w:t>becomes symbolic of childhood tenderness. A</w:t>
      </w:r>
      <w:r w:rsidR="00271AC0" w:rsidRPr="001B445B">
        <w:rPr>
          <w:sz w:val="28"/>
          <w:szCs w:val="28"/>
        </w:rPr>
        <w:t xml:space="preserve"> flopping piece of pumpernickel </w:t>
      </w:r>
      <w:r w:rsidR="00196F4C" w:rsidRPr="001B445B">
        <w:rPr>
          <w:sz w:val="28"/>
          <w:szCs w:val="28"/>
        </w:rPr>
        <w:t>punctuates a</w:t>
      </w:r>
      <w:r w:rsidR="00271AC0" w:rsidRPr="001B445B">
        <w:rPr>
          <w:sz w:val="28"/>
          <w:szCs w:val="28"/>
        </w:rPr>
        <w:t xml:space="preserve"> </w:t>
      </w:r>
      <w:r w:rsidR="00196F4C" w:rsidRPr="001B445B">
        <w:rPr>
          <w:sz w:val="28"/>
          <w:szCs w:val="28"/>
        </w:rPr>
        <w:t>vicious comment.</w:t>
      </w:r>
      <w:r w:rsidR="00271AC0" w:rsidRPr="001B445B">
        <w:rPr>
          <w:sz w:val="28"/>
          <w:szCs w:val="28"/>
        </w:rPr>
        <w:t xml:space="preserve"> </w:t>
      </w:r>
      <w:r w:rsidR="00196F4C" w:rsidRPr="001B445B">
        <w:rPr>
          <w:sz w:val="28"/>
          <w:szCs w:val="28"/>
        </w:rPr>
        <w:t>The Mother and The Girl (Allie Beltran) both wear red dresses at points. The cut and style of each reinforce the fears and desires of a mind spiraling into crisis.</w:t>
      </w:r>
    </w:p>
    <w:p w14:paraId="29A711ED" w14:textId="77777777" w:rsidR="001B445B" w:rsidRDefault="001B445B" w:rsidP="001B445B">
      <w:pPr>
        <w:pStyle w:val="NoSpacing"/>
        <w:ind w:left="0" w:firstLine="0"/>
        <w:jc w:val="both"/>
        <w:rPr>
          <w:sz w:val="28"/>
          <w:szCs w:val="28"/>
        </w:rPr>
      </w:pPr>
    </w:p>
    <w:p w14:paraId="5387B799" w14:textId="09676FF7" w:rsidR="002B0CF3" w:rsidRPr="001B445B" w:rsidRDefault="00196F4C" w:rsidP="001B445B">
      <w:pPr>
        <w:pStyle w:val="NoSpacing"/>
        <w:ind w:left="0" w:firstLine="0"/>
        <w:jc w:val="both"/>
        <w:rPr>
          <w:sz w:val="28"/>
          <w:szCs w:val="28"/>
        </w:rPr>
      </w:pPr>
      <w:r w:rsidRPr="001B445B">
        <w:rPr>
          <w:sz w:val="28"/>
          <w:szCs w:val="28"/>
        </w:rPr>
        <w:t>When a wall panel opens to reveal</w:t>
      </w:r>
      <w:r w:rsidR="002B0CF3" w:rsidRPr="001B445B">
        <w:rPr>
          <w:sz w:val="28"/>
          <w:szCs w:val="28"/>
        </w:rPr>
        <w:t xml:space="preserve"> a pianist (Jeff Hess)</w:t>
      </w:r>
      <w:r w:rsidRPr="001B445B">
        <w:rPr>
          <w:sz w:val="28"/>
          <w:szCs w:val="28"/>
        </w:rPr>
        <w:t xml:space="preserve"> bathed in </w:t>
      </w:r>
      <w:r w:rsidR="002B0CF3" w:rsidRPr="001B445B">
        <w:rPr>
          <w:sz w:val="28"/>
          <w:szCs w:val="28"/>
        </w:rPr>
        <w:t xml:space="preserve">blue light and fog, tinkling the ivories as if in a heavenly piano bar, the loose grasp on reality is confirmed. The titular character is having a mental health breakdown. While the play explores </w:t>
      </w:r>
      <w:r w:rsidR="00EF475C" w:rsidRPr="001B445B">
        <w:rPr>
          <w:sz w:val="28"/>
          <w:szCs w:val="28"/>
        </w:rPr>
        <w:t xml:space="preserve">a </w:t>
      </w:r>
      <w:r w:rsidR="002B0CF3" w:rsidRPr="001B445B">
        <w:rPr>
          <w:sz w:val="28"/>
          <w:szCs w:val="28"/>
        </w:rPr>
        <w:t>mother</w:t>
      </w:r>
      <w:r w:rsidR="00EF475C" w:rsidRPr="001B445B">
        <w:rPr>
          <w:sz w:val="28"/>
          <w:szCs w:val="28"/>
        </w:rPr>
        <w:t xml:space="preserve">’s </w:t>
      </w:r>
      <w:r w:rsidR="002B0CF3" w:rsidRPr="001B445B">
        <w:rPr>
          <w:sz w:val="28"/>
          <w:szCs w:val="28"/>
        </w:rPr>
        <w:t>obsession</w:t>
      </w:r>
      <w:r w:rsidR="00EF475C" w:rsidRPr="001B445B">
        <w:rPr>
          <w:sz w:val="28"/>
          <w:szCs w:val="28"/>
        </w:rPr>
        <w:t xml:space="preserve"> with her son</w:t>
      </w:r>
      <w:r w:rsidR="002B0CF3" w:rsidRPr="001B445B">
        <w:rPr>
          <w:sz w:val="28"/>
          <w:szCs w:val="28"/>
        </w:rPr>
        <w:t xml:space="preserve">, </w:t>
      </w:r>
      <w:r w:rsidR="00EF475C" w:rsidRPr="001B445B">
        <w:rPr>
          <w:sz w:val="28"/>
          <w:szCs w:val="28"/>
        </w:rPr>
        <w:t>midlife doldrums</w:t>
      </w:r>
      <w:r w:rsidR="002B0CF3" w:rsidRPr="001B445B">
        <w:rPr>
          <w:sz w:val="28"/>
          <w:szCs w:val="28"/>
        </w:rPr>
        <w:t>, and neurotic fears</w:t>
      </w:r>
      <w:r w:rsidR="00EF475C" w:rsidRPr="001B445B">
        <w:rPr>
          <w:sz w:val="28"/>
          <w:szCs w:val="28"/>
        </w:rPr>
        <w:t xml:space="preserve"> through a dark comedic lens, it never jokes at the validity of the pain.  </w:t>
      </w:r>
      <w:r w:rsidR="002B0CF3" w:rsidRPr="001B445B">
        <w:rPr>
          <w:sz w:val="28"/>
          <w:szCs w:val="28"/>
        </w:rPr>
        <w:t xml:space="preserve"> </w:t>
      </w:r>
    </w:p>
    <w:p w14:paraId="6FBEEAAC" w14:textId="77777777" w:rsidR="001B445B" w:rsidRDefault="001B445B" w:rsidP="001B445B">
      <w:pPr>
        <w:pStyle w:val="NoSpacing"/>
        <w:ind w:left="0" w:firstLine="0"/>
        <w:jc w:val="both"/>
        <w:rPr>
          <w:sz w:val="28"/>
          <w:szCs w:val="28"/>
        </w:rPr>
      </w:pPr>
    </w:p>
    <w:p w14:paraId="7A946FCB" w14:textId="77777777" w:rsidR="001B445B" w:rsidRDefault="00EF475C" w:rsidP="001B445B">
      <w:pPr>
        <w:pStyle w:val="NoSpacing"/>
        <w:ind w:left="0" w:firstLine="0"/>
        <w:jc w:val="both"/>
        <w:rPr>
          <w:sz w:val="28"/>
          <w:szCs w:val="28"/>
        </w:rPr>
      </w:pPr>
      <w:r w:rsidRPr="001B445B">
        <w:rPr>
          <w:i/>
          <w:iCs/>
          <w:sz w:val="28"/>
          <w:szCs w:val="28"/>
        </w:rPr>
        <w:t>The Mother</w:t>
      </w:r>
      <w:r w:rsidRPr="001B445B">
        <w:rPr>
          <w:sz w:val="28"/>
          <w:szCs w:val="28"/>
        </w:rPr>
        <w:t xml:space="preserve"> is a must see. And the production’s program book is a must read. The interviews and insights will deepen the appreciation for the thoughtful work put into Zoetic Stage’s </w:t>
      </w:r>
      <w:r w:rsidRPr="001B445B">
        <w:rPr>
          <w:i/>
          <w:iCs/>
          <w:sz w:val="28"/>
          <w:szCs w:val="28"/>
        </w:rPr>
        <w:t>The Mother</w:t>
      </w:r>
      <w:r w:rsidRPr="001B445B">
        <w:rPr>
          <w:sz w:val="28"/>
          <w:szCs w:val="28"/>
        </w:rPr>
        <w:t>. But read it after you’ve experienced the show, so as not to miss out on the stomach-dropping ride.</w:t>
      </w:r>
    </w:p>
    <w:p w14:paraId="1154623B" w14:textId="77777777" w:rsidR="001B445B" w:rsidRDefault="001B445B" w:rsidP="001B445B">
      <w:pPr>
        <w:pStyle w:val="NoSpacing"/>
        <w:ind w:left="0" w:firstLine="0"/>
        <w:jc w:val="both"/>
        <w:rPr>
          <w:sz w:val="28"/>
          <w:szCs w:val="28"/>
        </w:rPr>
      </w:pPr>
    </w:p>
    <w:p w14:paraId="30A3E740" w14:textId="6D493684" w:rsidR="00EF475C" w:rsidRPr="001B445B" w:rsidRDefault="001A6998" w:rsidP="001B445B">
      <w:pPr>
        <w:pStyle w:val="NoSpacing"/>
        <w:ind w:left="0" w:firstLine="0"/>
        <w:jc w:val="both"/>
        <w:rPr>
          <w:sz w:val="28"/>
          <w:szCs w:val="28"/>
        </w:rPr>
      </w:pPr>
      <w:r w:rsidRPr="001B445B">
        <w:rPr>
          <w:sz w:val="28"/>
          <w:szCs w:val="28"/>
        </w:rPr>
        <w:t xml:space="preserve">One sense in particular, hat tip to Fight Director Ted DeChatelet, will have you clutching your chest in shock. All in all, </w:t>
      </w:r>
      <w:r w:rsidRPr="001B445B">
        <w:rPr>
          <w:i/>
          <w:iCs/>
          <w:sz w:val="28"/>
          <w:szCs w:val="28"/>
        </w:rPr>
        <w:t>The Mother</w:t>
      </w:r>
      <w:r w:rsidRPr="001B445B">
        <w:rPr>
          <w:sz w:val="28"/>
          <w:szCs w:val="28"/>
        </w:rPr>
        <w:t xml:space="preserve"> is a delirious and delightful fever dream that niggles the brain</w:t>
      </w:r>
      <w:r w:rsidR="00FB5946" w:rsidRPr="001B445B">
        <w:rPr>
          <w:sz w:val="28"/>
          <w:szCs w:val="28"/>
        </w:rPr>
        <w:t>.</w:t>
      </w:r>
      <w:r w:rsidRPr="001B445B">
        <w:rPr>
          <w:sz w:val="28"/>
          <w:szCs w:val="28"/>
        </w:rPr>
        <w:t xml:space="preserve"> </w:t>
      </w:r>
      <w:r w:rsidR="00FB5946" w:rsidRPr="001B445B">
        <w:rPr>
          <w:sz w:val="28"/>
          <w:szCs w:val="28"/>
        </w:rPr>
        <w:t>Bring a friend and enjoy an afterparty for conversation.</w:t>
      </w:r>
    </w:p>
    <w:p w14:paraId="1492CA39" w14:textId="77777777" w:rsidR="00FB5946" w:rsidRDefault="00FB5946" w:rsidP="001B445B">
      <w:pPr>
        <w:pStyle w:val="NoSpacing"/>
        <w:jc w:val="both"/>
        <w:rPr>
          <w:sz w:val="28"/>
          <w:szCs w:val="28"/>
        </w:rPr>
      </w:pPr>
    </w:p>
    <w:p w14:paraId="781E1051" w14:textId="1BA76CE1" w:rsidR="001B445B" w:rsidRDefault="00E347DD" w:rsidP="00E347DD">
      <w:pPr>
        <w:pStyle w:val="NoSpacing"/>
        <w:ind w:left="0" w:firstLine="0"/>
        <w:jc w:val="both"/>
        <w:rPr>
          <w:sz w:val="28"/>
          <w:szCs w:val="28"/>
        </w:rPr>
      </w:pPr>
      <w:r w:rsidRPr="00E347DD">
        <w:rPr>
          <w:b/>
          <w:bCs/>
          <w:i/>
          <w:iCs/>
          <w:sz w:val="28"/>
          <w:szCs w:val="28"/>
        </w:rPr>
        <w:t xml:space="preserve">The </w:t>
      </w:r>
      <w:r>
        <w:rPr>
          <w:b/>
          <w:bCs/>
          <w:i/>
          <w:iCs/>
          <w:sz w:val="28"/>
          <w:szCs w:val="28"/>
        </w:rPr>
        <w:t xml:space="preserve">Mother </w:t>
      </w:r>
      <w:r w:rsidRPr="00E347DD">
        <w:rPr>
          <w:b/>
          <w:bCs/>
          <w:sz w:val="28"/>
          <w:szCs w:val="28"/>
        </w:rPr>
        <w:t xml:space="preserve">from Zoetic Stage plays through </w:t>
      </w:r>
      <w:r>
        <w:rPr>
          <w:b/>
          <w:bCs/>
          <w:sz w:val="28"/>
          <w:szCs w:val="28"/>
        </w:rPr>
        <w:t xml:space="preserve">Nov. 23 </w:t>
      </w:r>
      <w:r w:rsidRPr="00E347DD">
        <w:rPr>
          <w:b/>
          <w:bCs/>
          <w:sz w:val="28"/>
          <w:szCs w:val="28"/>
        </w:rPr>
        <w:t>at the Carnival Studio at the Adrienne Arsht Center, 1300 Biscayne Blvd., Miami. Performances 7:30 p.m. Wednesday-Saturday, 2:30 p.m. Sunday. Tickets are $66-$72. Visit https://www.arshtcenter.org/tickets/2025-2026/theater-up-close/the-mother/</w:t>
      </w:r>
    </w:p>
    <w:p w14:paraId="7A8316F4" w14:textId="77777777" w:rsidR="00E347DD" w:rsidRDefault="00E347DD" w:rsidP="001B445B">
      <w:pPr>
        <w:pStyle w:val="NoSpacing"/>
        <w:jc w:val="both"/>
        <w:rPr>
          <w:sz w:val="28"/>
          <w:szCs w:val="28"/>
        </w:rPr>
      </w:pPr>
    </w:p>
    <w:p w14:paraId="07CCF6A4" w14:textId="0B6102FC" w:rsidR="00E347DD" w:rsidRPr="00E347DD" w:rsidRDefault="00E347DD" w:rsidP="00E347DD">
      <w:pPr>
        <w:pStyle w:val="NoSpacing"/>
        <w:ind w:left="0" w:firstLine="0"/>
        <w:jc w:val="both"/>
        <w:rPr>
          <w:i/>
          <w:iCs/>
          <w:sz w:val="28"/>
          <w:szCs w:val="28"/>
        </w:rPr>
      </w:pPr>
      <w:r w:rsidRPr="00E347DD">
        <w:rPr>
          <w:i/>
          <w:iCs/>
          <w:sz w:val="28"/>
          <w:szCs w:val="28"/>
        </w:rPr>
        <w:t xml:space="preserve">Raquel V. Reyes is the author of the award-winning Caribbean Kitchen Mystery series. Her latest novel is Barbacoa, Bomba, and Betrayal. Find her across social media as @LatinaSleuths and at </w:t>
      </w:r>
      <w:hyperlink r:id="rId4" w:history="1">
        <w:r w:rsidRPr="00E347DD">
          <w:rPr>
            <w:rStyle w:val="Hyperlink"/>
            <w:i/>
            <w:iCs/>
            <w:sz w:val="28"/>
            <w:szCs w:val="28"/>
          </w:rPr>
          <w:t>www.LatinaSleuths</w:t>
        </w:r>
      </w:hyperlink>
      <w:r w:rsidRPr="00E347DD">
        <w:rPr>
          <w:i/>
          <w:iCs/>
          <w:sz w:val="28"/>
          <w:szCs w:val="28"/>
        </w:rPr>
        <w:t>. com.</w:t>
      </w:r>
    </w:p>
    <w:p w14:paraId="3969C51F" w14:textId="5D1EA68D" w:rsidR="001B445B" w:rsidRPr="001B445B" w:rsidRDefault="001B445B" w:rsidP="001B445B">
      <w:pPr>
        <w:pStyle w:val="NoSpacing"/>
        <w:ind w:firstLine="0"/>
        <w:jc w:val="both"/>
        <w:rPr>
          <w:i/>
          <w:iCs/>
          <w:sz w:val="28"/>
          <w:szCs w:val="28"/>
        </w:rPr>
      </w:pPr>
    </w:p>
    <w:p w14:paraId="7292495C" w14:textId="77777777" w:rsidR="001B445B" w:rsidRPr="001B445B" w:rsidRDefault="001B445B" w:rsidP="001B445B">
      <w:pPr>
        <w:pStyle w:val="NoSpacing"/>
        <w:jc w:val="both"/>
        <w:rPr>
          <w:sz w:val="28"/>
          <w:szCs w:val="28"/>
        </w:rPr>
      </w:pPr>
    </w:p>
    <w:sectPr w:rsidR="001B445B" w:rsidRPr="001B4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49"/>
    <w:rsid w:val="000E1C12"/>
    <w:rsid w:val="00105DAF"/>
    <w:rsid w:val="00162AC0"/>
    <w:rsid w:val="001759E7"/>
    <w:rsid w:val="00196F4C"/>
    <w:rsid w:val="001A6998"/>
    <w:rsid w:val="001B445B"/>
    <w:rsid w:val="00271AC0"/>
    <w:rsid w:val="002B0CF3"/>
    <w:rsid w:val="00411BC1"/>
    <w:rsid w:val="004C4B3C"/>
    <w:rsid w:val="00504E49"/>
    <w:rsid w:val="0054019A"/>
    <w:rsid w:val="006A5AA6"/>
    <w:rsid w:val="008A5698"/>
    <w:rsid w:val="008F59B7"/>
    <w:rsid w:val="00A040FA"/>
    <w:rsid w:val="00A54750"/>
    <w:rsid w:val="00B46EE0"/>
    <w:rsid w:val="00B97C67"/>
    <w:rsid w:val="00BD4F9F"/>
    <w:rsid w:val="00D335FD"/>
    <w:rsid w:val="00D82E7B"/>
    <w:rsid w:val="00DD49A0"/>
    <w:rsid w:val="00E208A3"/>
    <w:rsid w:val="00E347DD"/>
    <w:rsid w:val="00ED1CF2"/>
    <w:rsid w:val="00EF475C"/>
    <w:rsid w:val="00F86E63"/>
    <w:rsid w:val="00FB5946"/>
    <w:rsid w:val="00FD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8B14BA"/>
  <w15:chartTrackingRefBased/>
  <w15:docId w15:val="{27AC4BED-2F0C-45C0-8002-F8AD7012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9A0"/>
    <w:pPr>
      <w:spacing w:before="120" w:after="120"/>
      <w:ind w:left="720" w:firstLine="72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E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E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E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E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E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E49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E49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">
    <w:name w:val="MS"/>
    <w:link w:val="MSChar"/>
    <w:autoRedefine/>
    <w:qFormat/>
    <w:rsid w:val="00F86E63"/>
    <w:pPr>
      <w:spacing w:line="480" w:lineRule="auto"/>
      <w:ind w:firstLine="720"/>
    </w:pPr>
    <w:rPr>
      <w:rFonts w:ascii="Times New Roman" w:hAnsi="Times New Roman"/>
    </w:rPr>
  </w:style>
  <w:style w:type="character" w:customStyle="1" w:styleId="MSChar">
    <w:name w:val="MS Char"/>
    <w:basedOn w:val="DefaultParagraphFont"/>
    <w:link w:val="MS"/>
    <w:rsid w:val="00F86E63"/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504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E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E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E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E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E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E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E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E49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E49"/>
    <w:pPr>
      <w:numPr>
        <w:ilvl w:val="1"/>
      </w:numPr>
      <w:spacing w:after="160"/>
      <w:ind w:left="720"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E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E49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E49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504E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E49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E4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B445B"/>
    <w:pPr>
      <w:spacing w:after="0" w:line="240" w:lineRule="auto"/>
      <w:ind w:left="720" w:firstLine="720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E347DD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E347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tinaSleut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Reyes</dc:creator>
  <cp:keywords/>
  <dc:description/>
  <cp:lastModifiedBy>Wm. F. HirschmN</cp:lastModifiedBy>
  <cp:revision>3</cp:revision>
  <dcterms:created xsi:type="dcterms:W3CDTF">2025-11-08T13:26:00Z</dcterms:created>
  <dcterms:modified xsi:type="dcterms:W3CDTF">2025-11-08T22:00:00Z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4c6c7dbf-473c-40cc-bcfa-14257bf03506</vt:lpwstr>
  </property>
</Properties>
</file>